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7A" w:rsidRDefault="008B40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EE7CD" wp14:editId="1A9F5B72">
                <wp:simplePos x="0" y="0"/>
                <wp:positionH relativeFrom="column">
                  <wp:posOffset>361950</wp:posOffset>
                </wp:positionH>
                <wp:positionV relativeFrom="paragraph">
                  <wp:posOffset>100330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6EA" w:rsidRPr="00240267" w:rsidRDefault="00AC36EA" w:rsidP="00AC36EA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Book Challenge – 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EE7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.5pt;margin-top:7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wPfe69wAAAAJAQAADwAAAAAAAAAAAAAAAAB8BAAAZHJzL2Rvd25yZXYu&#10;eG1sUEsFBgAAAAAEAAQA8wAAAIUFAAAAAA==&#10;" filled="f" stroked="f">
                <v:textbox style="mso-fit-shape-to-text:t">
                  <w:txbxContent>
                    <w:p w:rsidR="00AC36EA" w:rsidRPr="00240267" w:rsidRDefault="00AC36EA" w:rsidP="00AC36EA">
                      <w:pPr>
                        <w:jc w:val="center"/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Book Challenge – Year 5</w:t>
                      </w:r>
                    </w:p>
                  </w:txbxContent>
                </v:textbox>
              </v:shape>
            </w:pict>
          </mc:Fallback>
        </mc:AlternateContent>
      </w:r>
    </w:p>
    <w:p w:rsidR="008B407A" w:rsidRDefault="008B407A" w:rsidP="00902A7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407A" w:rsidTr="00B958C7">
        <w:tc>
          <w:tcPr>
            <w:tcW w:w="9242" w:type="dxa"/>
          </w:tcPr>
          <w:p w:rsidR="008B407A" w:rsidRPr="00455607" w:rsidRDefault="00DC7BA0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The secret garden         </w:t>
            </w:r>
            <w:r w:rsidR="00455607">
              <w:rPr>
                <w:rFonts w:ascii="NTPreCursivefk" w:hAnsi="NTPreCursivefk"/>
                <w:sz w:val="40"/>
              </w:rPr>
              <w:t xml:space="preserve">       </w:t>
            </w:r>
            <w:r w:rsidR="00902A7B">
              <w:rPr>
                <w:rFonts w:ascii="NTPreCursivefk" w:hAnsi="NTPreCursivefk"/>
                <w:sz w:val="40"/>
              </w:rPr>
              <w:t xml:space="preserve">   </w:t>
            </w:r>
            <w:r w:rsidR="00455607">
              <w:rPr>
                <w:rFonts w:ascii="NTPreCursivefk" w:hAnsi="NTPreCursivefk"/>
                <w:sz w:val="40"/>
              </w:rPr>
              <w:t xml:space="preserve">   </w:t>
            </w:r>
            <w:r w:rsidRPr="00455607">
              <w:rPr>
                <w:rFonts w:ascii="NTPreCursivefk" w:hAnsi="NTPreCursivefk"/>
                <w:sz w:val="40"/>
              </w:rPr>
              <w:t>Frances Hodgson Burnett</w:t>
            </w:r>
          </w:p>
        </w:tc>
      </w:tr>
      <w:tr w:rsidR="008B407A" w:rsidTr="00B958C7">
        <w:tc>
          <w:tcPr>
            <w:tcW w:w="9242" w:type="dxa"/>
          </w:tcPr>
          <w:p w:rsidR="008B407A" w:rsidRPr="00455607" w:rsidRDefault="00DC7BA0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Carrie’s war              </w:t>
            </w:r>
            <w:r w:rsidR="00455607">
              <w:rPr>
                <w:rFonts w:ascii="NTPreCursivefk" w:hAnsi="NTPreCursivefk"/>
                <w:sz w:val="40"/>
              </w:rPr>
              <w:t xml:space="preserve">            </w:t>
            </w:r>
            <w:r w:rsidRPr="00455607">
              <w:rPr>
                <w:rFonts w:ascii="NTPreCursivefk" w:hAnsi="NTPreCursivefk"/>
                <w:sz w:val="40"/>
              </w:rPr>
              <w:t xml:space="preserve">  </w:t>
            </w:r>
            <w:r w:rsidR="001A60D7" w:rsidRPr="00455607">
              <w:rPr>
                <w:rFonts w:ascii="NTPreCursivefk" w:hAnsi="NTPreCursivefk"/>
                <w:sz w:val="40"/>
              </w:rPr>
              <w:t xml:space="preserve"> </w:t>
            </w:r>
            <w:r w:rsidR="00455607">
              <w:rPr>
                <w:rFonts w:ascii="NTPreCursivefk" w:hAnsi="NTPreCursivefk"/>
                <w:sz w:val="40"/>
              </w:rPr>
              <w:t xml:space="preserve">    </w:t>
            </w:r>
            <w:r w:rsidR="001A60D7" w:rsidRPr="00455607">
              <w:rPr>
                <w:rFonts w:ascii="NTPreCursivefk" w:hAnsi="NTPreCursivefk"/>
                <w:sz w:val="40"/>
              </w:rPr>
              <w:t xml:space="preserve">  </w:t>
            </w:r>
            <w:r w:rsidR="00902A7B">
              <w:rPr>
                <w:rFonts w:ascii="NTPreCursivefk" w:hAnsi="NTPreCursivefk"/>
                <w:sz w:val="40"/>
              </w:rPr>
              <w:t xml:space="preserve">                   </w:t>
            </w:r>
            <w:r w:rsidRPr="00455607">
              <w:rPr>
                <w:rFonts w:ascii="NTPreCursivefk" w:hAnsi="NTPreCursivefk"/>
                <w:sz w:val="40"/>
              </w:rPr>
              <w:t>Nina Bowden</w:t>
            </w:r>
          </w:p>
        </w:tc>
      </w:tr>
      <w:tr w:rsidR="008B407A" w:rsidTr="00B958C7">
        <w:tc>
          <w:tcPr>
            <w:tcW w:w="9242" w:type="dxa"/>
          </w:tcPr>
          <w:p w:rsidR="008B407A" w:rsidRPr="00455607" w:rsidRDefault="00587DD0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The lion, the witch and the wardrobe  </w:t>
            </w:r>
            <w:r w:rsidR="00455607">
              <w:rPr>
                <w:rFonts w:ascii="NTPreCursivefk" w:hAnsi="NTPreCursivefk"/>
                <w:sz w:val="40"/>
              </w:rPr>
              <w:t xml:space="preserve"> </w:t>
            </w:r>
            <w:r w:rsidR="00902A7B">
              <w:rPr>
                <w:rFonts w:ascii="NTPreCursivefk" w:hAnsi="NTPreCursivefk"/>
                <w:sz w:val="40"/>
              </w:rPr>
              <w:t xml:space="preserve">             </w:t>
            </w:r>
            <w:proofErr w:type="spellStart"/>
            <w:r w:rsidRPr="00455607">
              <w:rPr>
                <w:rFonts w:ascii="NTPreCursivefk" w:hAnsi="NTPreCursivefk"/>
                <w:sz w:val="40"/>
              </w:rPr>
              <w:t>C.</w:t>
            </w:r>
            <w:proofErr w:type="gramStart"/>
            <w:r w:rsidRPr="00455607">
              <w:rPr>
                <w:rFonts w:ascii="NTPreCursivefk" w:hAnsi="NTPreCursivefk"/>
                <w:sz w:val="40"/>
              </w:rPr>
              <w:t>S.Lewis</w:t>
            </w:r>
            <w:proofErr w:type="spellEnd"/>
            <w:proofErr w:type="gramEnd"/>
          </w:p>
        </w:tc>
      </w:tr>
      <w:tr w:rsidR="008B407A" w:rsidTr="00B958C7">
        <w:tc>
          <w:tcPr>
            <w:tcW w:w="9242" w:type="dxa"/>
          </w:tcPr>
          <w:p w:rsidR="00455607" w:rsidRDefault="002B31E9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The bad beginning: </w:t>
            </w:r>
          </w:p>
          <w:p w:rsidR="008B407A" w:rsidRPr="00455607" w:rsidRDefault="002B31E9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A series of unfortunate events </w:t>
            </w:r>
            <w:r w:rsidR="00455607">
              <w:rPr>
                <w:rFonts w:ascii="NTPreCursivefk" w:hAnsi="NTPreCursivefk"/>
                <w:sz w:val="40"/>
              </w:rPr>
              <w:t xml:space="preserve">               </w:t>
            </w:r>
            <w:r w:rsidRPr="00455607">
              <w:rPr>
                <w:rFonts w:ascii="NTPreCursivefk" w:hAnsi="NTPreCursivefk"/>
                <w:sz w:val="40"/>
              </w:rPr>
              <w:t xml:space="preserve"> Lemony Snicket</w:t>
            </w:r>
          </w:p>
        </w:tc>
      </w:tr>
      <w:tr w:rsidR="008B407A" w:rsidTr="00B958C7">
        <w:tc>
          <w:tcPr>
            <w:tcW w:w="9242" w:type="dxa"/>
          </w:tcPr>
          <w:p w:rsidR="008B407A" w:rsidRPr="00455607" w:rsidRDefault="002B31E9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Rooftoppers    </w:t>
            </w:r>
            <w:r w:rsidR="008F0EF1" w:rsidRPr="00455607">
              <w:rPr>
                <w:rFonts w:ascii="NTPreCursivefk" w:hAnsi="NTPreCursivefk"/>
                <w:sz w:val="40"/>
              </w:rPr>
              <w:t xml:space="preserve">      </w:t>
            </w:r>
            <w:r w:rsidR="001A60D7" w:rsidRPr="00455607">
              <w:rPr>
                <w:rFonts w:ascii="NTPreCursivefk" w:hAnsi="NTPreCursivefk"/>
                <w:sz w:val="40"/>
              </w:rPr>
              <w:t xml:space="preserve">   </w:t>
            </w:r>
            <w:r w:rsidR="008F0EF1" w:rsidRPr="00455607">
              <w:rPr>
                <w:rFonts w:ascii="NTPreCursivefk" w:hAnsi="NTPreCursivefk"/>
                <w:sz w:val="40"/>
              </w:rPr>
              <w:t xml:space="preserve">        </w:t>
            </w:r>
            <w:r w:rsidR="00455607">
              <w:rPr>
                <w:rFonts w:ascii="NTPreCursivefk" w:hAnsi="NTPreCursivefk"/>
                <w:sz w:val="40"/>
              </w:rPr>
              <w:t xml:space="preserve">       </w:t>
            </w:r>
            <w:r w:rsidR="008F0EF1" w:rsidRPr="00455607">
              <w:rPr>
                <w:rFonts w:ascii="NTPreCursivefk" w:hAnsi="NTPreCursivefk"/>
                <w:sz w:val="40"/>
              </w:rPr>
              <w:t xml:space="preserve">       </w:t>
            </w:r>
            <w:r w:rsidR="00902A7B">
              <w:rPr>
                <w:rFonts w:ascii="NTPreCursivefk" w:hAnsi="NTPreCursivefk"/>
                <w:sz w:val="40"/>
              </w:rPr>
              <w:t xml:space="preserve">         </w:t>
            </w:r>
            <w:r w:rsidR="008F0EF1" w:rsidRPr="00455607">
              <w:rPr>
                <w:rFonts w:ascii="NTPreCursivefk" w:hAnsi="NTPreCursivefk"/>
                <w:sz w:val="40"/>
              </w:rPr>
              <w:t xml:space="preserve"> </w:t>
            </w:r>
            <w:r w:rsidRPr="00455607">
              <w:rPr>
                <w:rFonts w:ascii="NTPreCursivefk" w:hAnsi="NTPreCursivefk"/>
                <w:sz w:val="40"/>
              </w:rPr>
              <w:t xml:space="preserve">Katherine </w:t>
            </w:r>
            <w:proofErr w:type="spellStart"/>
            <w:r w:rsidRPr="00455607">
              <w:rPr>
                <w:rFonts w:ascii="NTPreCursivefk" w:hAnsi="NTPreCursivefk"/>
                <w:sz w:val="40"/>
              </w:rPr>
              <w:t>Rundell</w:t>
            </w:r>
            <w:proofErr w:type="spellEnd"/>
          </w:p>
        </w:tc>
      </w:tr>
      <w:tr w:rsidR="008B407A" w:rsidTr="00B958C7">
        <w:tc>
          <w:tcPr>
            <w:tcW w:w="9242" w:type="dxa"/>
          </w:tcPr>
          <w:p w:rsidR="008B407A" w:rsidRPr="00455607" w:rsidRDefault="008F0EF1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Cosmic                     </w:t>
            </w:r>
            <w:r w:rsidR="001A60D7" w:rsidRPr="00455607">
              <w:rPr>
                <w:rFonts w:ascii="NTPreCursivefk" w:hAnsi="NTPreCursivefk"/>
                <w:sz w:val="40"/>
              </w:rPr>
              <w:t xml:space="preserve">     </w:t>
            </w:r>
            <w:r w:rsidR="00455607">
              <w:rPr>
                <w:rFonts w:ascii="NTPreCursivefk" w:hAnsi="NTPreCursivefk"/>
                <w:sz w:val="40"/>
              </w:rPr>
              <w:t xml:space="preserve">        </w:t>
            </w:r>
            <w:r w:rsidR="001A60D7" w:rsidRPr="00455607">
              <w:rPr>
                <w:rFonts w:ascii="NTPreCursivefk" w:hAnsi="NTPreCursivefk"/>
                <w:sz w:val="40"/>
              </w:rPr>
              <w:t xml:space="preserve"> </w:t>
            </w:r>
            <w:r w:rsidRPr="00455607">
              <w:rPr>
                <w:rFonts w:ascii="NTPreCursivefk" w:hAnsi="NTPreCursivefk"/>
                <w:sz w:val="40"/>
              </w:rPr>
              <w:t xml:space="preserve">     </w:t>
            </w:r>
            <w:r w:rsidR="00902A7B">
              <w:rPr>
                <w:rFonts w:ascii="NTPreCursivefk" w:hAnsi="NTPreCursivefk"/>
                <w:sz w:val="40"/>
              </w:rPr>
              <w:t xml:space="preserve">         </w:t>
            </w:r>
            <w:r w:rsidRPr="00455607">
              <w:rPr>
                <w:rFonts w:ascii="NTPreCursivefk" w:hAnsi="NTPreCursivefk"/>
                <w:sz w:val="40"/>
              </w:rPr>
              <w:t xml:space="preserve"> Frank Cottrell Boyce</w:t>
            </w:r>
          </w:p>
        </w:tc>
      </w:tr>
      <w:tr w:rsidR="008B407A" w:rsidTr="00B958C7">
        <w:tc>
          <w:tcPr>
            <w:tcW w:w="9242" w:type="dxa"/>
          </w:tcPr>
          <w:p w:rsidR="008B407A" w:rsidRPr="00455607" w:rsidRDefault="00B13D00" w:rsidP="00B13D00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My friend the enemy           </w:t>
            </w:r>
            <w:r w:rsidR="008F0EF1" w:rsidRPr="00455607">
              <w:rPr>
                <w:rFonts w:ascii="NTPreCursivefk" w:hAnsi="NTPreCursivefk"/>
                <w:sz w:val="40"/>
              </w:rPr>
              <w:t xml:space="preserve">     </w:t>
            </w:r>
            <w:r w:rsidR="00455607">
              <w:rPr>
                <w:rFonts w:ascii="NTPreCursivefk" w:hAnsi="NTPreCursivefk"/>
                <w:sz w:val="40"/>
              </w:rPr>
              <w:t xml:space="preserve">   </w:t>
            </w:r>
            <w:r w:rsidR="008F0EF1" w:rsidRPr="00455607">
              <w:rPr>
                <w:rFonts w:ascii="NTPreCursivefk" w:hAnsi="NTPreCursivefk"/>
                <w:sz w:val="40"/>
              </w:rPr>
              <w:t xml:space="preserve">      </w:t>
            </w:r>
            <w:r w:rsidR="00902A7B">
              <w:rPr>
                <w:rFonts w:ascii="NTPreCursivefk" w:hAnsi="NTPreCursivefk"/>
                <w:sz w:val="40"/>
              </w:rPr>
              <w:t xml:space="preserve">                  </w:t>
            </w:r>
            <w:r w:rsidR="008F0EF1" w:rsidRPr="00455607">
              <w:rPr>
                <w:rFonts w:ascii="NTPreCursivefk" w:hAnsi="NTPreCursivefk"/>
                <w:sz w:val="40"/>
              </w:rPr>
              <w:t>Dan Smith</w:t>
            </w:r>
          </w:p>
        </w:tc>
      </w:tr>
      <w:tr w:rsidR="008B407A" w:rsidTr="00B958C7">
        <w:tc>
          <w:tcPr>
            <w:tcW w:w="9242" w:type="dxa"/>
          </w:tcPr>
          <w:p w:rsidR="00666C25" w:rsidRPr="00455607" w:rsidRDefault="00666C25" w:rsidP="00B958C7">
            <w:pPr>
              <w:rPr>
                <w:rFonts w:ascii="NTPreCursivefk" w:hAnsi="NTPreCursivefk"/>
                <w:sz w:val="40"/>
              </w:rPr>
            </w:pPr>
            <w:r w:rsidRPr="0087436D">
              <w:rPr>
                <w:rFonts w:ascii="NTPreCursivefk" w:hAnsi="NTPreCursivefk"/>
                <w:sz w:val="40"/>
              </w:rPr>
              <w:t>Running on the roof of the world</w:t>
            </w:r>
            <w:r w:rsidR="00902A7B">
              <w:rPr>
                <w:rFonts w:ascii="NTPreCursivefk" w:hAnsi="NTPreCursivefk"/>
                <w:sz w:val="40"/>
              </w:rPr>
              <w:t xml:space="preserve"> </w:t>
            </w:r>
            <w:r>
              <w:rPr>
                <w:rFonts w:ascii="NTPreCursivefk" w:hAnsi="NTPreCursivefk"/>
                <w:sz w:val="40"/>
              </w:rPr>
              <w:t xml:space="preserve">        </w:t>
            </w:r>
            <w:r w:rsidRPr="0087436D">
              <w:rPr>
                <w:rFonts w:ascii="NTPreCursivefk" w:hAnsi="NTPreCursivefk"/>
                <w:sz w:val="40"/>
              </w:rPr>
              <w:t xml:space="preserve"> Jess Butterworth</w:t>
            </w:r>
          </w:p>
        </w:tc>
      </w:tr>
      <w:tr w:rsidR="008B407A" w:rsidTr="00B958C7">
        <w:tc>
          <w:tcPr>
            <w:tcW w:w="9242" w:type="dxa"/>
          </w:tcPr>
          <w:p w:rsidR="008B407A" w:rsidRPr="00455607" w:rsidRDefault="00AD4944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The people awards                           </w:t>
            </w:r>
            <w:r w:rsidR="00902A7B">
              <w:rPr>
                <w:rFonts w:ascii="NTPreCursivefk" w:hAnsi="NTPreCursivefk"/>
                <w:sz w:val="40"/>
              </w:rPr>
              <w:t xml:space="preserve">              </w:t>
            </w:r>
            <w:r w:rsidRPr="00455607">
              <w:rPr>
                <w:rFonts w:ascii="NTPreCursivefk" w:hAnsi="NTPreCursivefk"/>
                <w:sz w:val="40"/>
              </w:rPr>
              <w:t xml:space="preserve">   Lily Murray</w:t>
            </w:r>
          </w:p>
        </w:tc>
      </w:tr>
      <w:tr w:rsidR="008B407A" w:rsidTr="00B958C7">
        <w:tc>
          <w:tcPr>
            <w:tcW w:w="9242" w:type="dxa"/>
          </w:tcPr>
          <w:p w:rsidR="008B407A" w:rsidRPr="00455607" w:rsidRDefault="00E025CC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Cloud busting     </w:t>
            </w:r>
            <w:r w:rsidR="00455607">
              <w:rPr>
                <w:rFonts w:ascii="NTPreCursivefk" w:hAnsi="NTPreCursivefk"/>
                <w:sz w:val="40"/>
              </w:rPr>
              <w:t xml:space="preserve">                            </w:t>
            </w:r>
            <w:r w:rsidR="00902A7B">
              <w:rPr>
                <w:rFonts w:ascii="NTPreCursivefk" w:hAnsi="NTPreCursivefk"/>
                <w:sz w:val="40"/>
              </w:rPr>
              <w:t xml:space="preserve">       </w:t>
            </w:r>
            <w:r w:rsidR="00455607">
              <w:rPr>
                <w:rFonts w:ascii="NTPreCursivefk" w:hAnsi="NTPreCursivefk"/>
                <w:sz w:val="40"/>
              </w:rPr>
              <w:t xml:space="preserve">  </w:t>
            </w:r>
            <w:r w:rsidRPr="00455607">
              <w:rPr>
                <w:rFonts w:ascii="NTPreCursivefk" w:hAnsi="NTPreCursivefk"/>
                <w:sz w:val="40"/>
              </w:rPr>
              <w:t>Malorie Blackman</w:t>
            </w:r>
          </w:p>
        </w:tc>
      </w:tr>
      <w:tr w:rsidR="008B407A" w:rsidTr="00B958C7">
        <w:tc>
          <w:tcPr>
            <w:tcW w:w="9242" w:type="dxa"/>
          </w:tcPr>
          <w:p w:rsidR="00902A7B" w:rsidRDefault="001F0F89" w:rsidP="0045560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George’s secret key to the universe </w:t>
            </w:r>
            <w:r w:rsidR="00902A7B">
              <w:rPr>
                <w:rFonts w:ascii="NTPreCursivefk" w:hAnsi="NTPreCursivefk"/>
                <w:sz w:val="40"/>
              </w:rPr>
              <w:t xml:space="preserve">   </w:t>
            </w:r>
            <w:r w:rsidR="00455607">
              <w:rPr>
                <w:rFonts w:ascii="NTPreCursivefk" w:hAnsi="NTPreCursivefk"/>
                <w:sz w:val="40"/>
              </w:rPr>
              <w:t xml:space="preserve">  </w:t>
            </w:r>
            <w:r w:rsidRPr="00455607">
              <w:rPr>
                <w:rFonts w:ascii="NTPreCursivefk" w:hAnsi="NTPreCursivefk"/>
                <w:sz w:val="40"/>
              </w:rPr>
              <w:t xml:space="preserve">Lucy and Steven </w:t>
            </w:r>
            <w:r w:rsidR="00902A7B">
              <w:rPr>
                <w:rFonts w:ascii="NTPreCursivefk" w:hAnsi="NTPreCursivefk"/>
                <w:sz w:val="40"/>
              </w:rPr>
              <w:t xml:space="preserve"> </w:t>
            </w:r>
          </w:p>
          <w:p w:rsidR="008B407A" w:rsidRPr="00455607" w:rsidRDefault="00902A7B" w:rsidP="00455607">
            <w:pPr>
              <w:rPr>
                <w:rFonts w:ascii="NTPreCursivefk" w:hAnsi="NTPreCursivefk"/>
                <w:sz w:val="40"/>
              </w:rPr>
            </w:pPr>
            <w:r>
              <w:rPr>
                <w:rFonts w:ascii="NTPreCursivefk" w:hAnsi="NTPreCursivefk"/>
                <w:sz w:val="40"/>
              </w:rPr>
              <w:t xml:space="preserve">                                                                                      </w:t>
            </w:r>
            <w:proofErr w:type="spellStart"/>
            <w:r w:rsidR="001F0F89" w:rsidRPr="00455607">
              <w:rPr>
                <w:rFonts w:ascii="NTPreCursivefk" w:hAnsi="NTPreCursivefk"/>
                <w:sz w:val="40"/>
              </w:rPr>
              <w:t>Hawkin</w:t>
            </w:r>
            <w:proofErr w:type="spellEnd"/>
          </w:p>
        </w:tc>
      </w:tr>
      <w:tr w:rsidR="008B407A" w:rsidTr="00B958C7">
        <w:tc>
          <w:tcPr>
            <w:tcW w:w="9242" w:type="dxa"/>
          </w:tcPr>
          <w:p w:rsidR="008B407A" w:rsidRPr="00455607" w:rsidRDefault="001F0F89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Flour babies                   </w:t>
            </w:r>
            <w:r w:rsidR="00455607">
              <w:rPr>
                <w:rFonts w:ascii="NTPreCursivefk" w:hAnsi="NTPreCursivefk"/>
                <w:sz w:val="40"/>
              </w:rPr>
              <w:t xml:space="preserve">                </w:t>
            </w:r>
            <w:r w:rsidR="00902A7B">
              <w:rPr>
                <w:rFonts w:ascii="NTPreCursivefk" w:hAnsi="NTPreCursivefk"/>
                <w:sz w:val="40"/>
              </w:rPr>
              <w:t xml:space="preserve">                      </w:t>
            </w:r>
            <w:r w:rsidR="00455607">
              <w:rPr>
                <w:rFonts w:ascii="NTPreCursivefk" w:hAnsi="NTPreCursivefk"/>
                <w:sz w:val="40"/>
              </w:rPr>
              <w:t xml:space="preserve"> </w:t>
            </w:r>
            <w:r w:rsidRPr="00455607">
              <w:rPr>
                <w:rFonts w:ascii="NTPreCursivefk" w:hAnsi="NTPreCursivefk"/>
                <w:sz w:val="40"/>
              </w:rPr>
              <w:t xml:space="preserve"> Anne Fine</w:t>
            </w:r>
          </w:p>
        </w:tc>
      </w:tr>
      <w:tr w:rsidR="008B407A" w:rsidTr="00B958C7">
        <w:tc>
          <w:tcPr>
            <w:tcW w:w="9242" w:type="dxa"/>
          </w:tcPr>
          <w:p w:rsidR="008B407A" w:rsidRPr="00455607" w:rsidRDefault="002C56C8" w:rsidP="0045560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Red alert! 15 endangered animals   </w:t>
            </w:r>
            <w:r w:rsidR="00455607">
              <w:rPr>
                <w:rFonts w:ascii="NTPreCursivefk" w:hAnsi="NTPreCursivefk"/>
                <w:sz w:val="40"/>
              </w:rPr>
              <w:t xml:space="preserve">  </w:t>
            </w:r>
            <w:r w:rsidR="00902A7B">
              <w:rPr>
                <w:rFonts w:ascii="NTPreCursivefk" w:hAnsi="NTPreCursivefk"/>
                <w:sz w:val="40"/>
              </w:rPr>
              <w:t xml:space="preserve"> </w:t>
            </w:r>
            <w:r w:rsidR="00455607">
              <w:rPr>
                <w:rFonts w:ascii="NTPreCursivefk" w:hAnsi="NTPreCursivefk"/>
                <w:sz w:val="40"/>
              </w:rPr>
              <w:t xml:space="preserve">      Catherine Barr</w:t>
            </w:r>
            <w:r w:rsidRPr="00455607">
              <w:rPr>
                <w:rFonts w:ascii="NTPreCursivefk" w:hAnsi="NTPreCursivefk"/>
                <w:sz w:val="40"/>
              </w:rPr>
              <w:t xml:space="preserve">                      </w:t>
            </w:r>
          </w:p>
        </w:tc>
      </w:tr>
      <w:tr w:rsidR="008B407A" w:rsidTr="00B958C7">
        <w:tc>
          <w:tcPr>
            <w:tcW w:w="9242" w:type="dxa"/>
          </w:tcPr>
          <w:p w:rsidR="008B407A" w:rsidRPr="00455607" w:rsidRDefault="001C6DFB" w:rsidP="00B958C7">
            <w:pPr>
              <w:rPr>
                <w:rFonts w:ascii="NTPreCursivefk" w:hAnsi="NTPreCursivefk"/>
                <w:sz w:val="40"/>
              </w:rPr>
            </w:pPr>
            <w:r w:rsidRPr="00455607">
              <w:rPr>
                <w:rFonts w:ascii="NTPreCursivefk" w:hAnsi="NTPreCursivefk"/>
                <w:sz w:val="40"/>
              </w:rPr>
              <w:t xml:space="preserve">I don’t like poetry            </w:t>
            </w:r>
            <w:r w:rsidR="00455607">
              <w:rPr>
                <w:rFonts w:ascii="NTPreCursivefk" w:hAnsi="NTPreCursivefk"/>
                <w:sz w:val="40"/>
              </w:rPr>
              <w:t xml:space="preserve">                </w:t>
            </w:r>
            <w:r w:rsidR="00902A7B">
              <w:rPr>
                <w:rFonts w:ascii="NTPreCursivefk" w:hAnsi="NTPreCursivefk"/>
                <w:sz w:val="40"/>
              </w:rPr>
              <w:t xml:space="preserve">         </w:t>
            </w:r>
            <w:bookmarkStart w:id="0" w:name="_GoBack"/>
            <w:bookmarkEnd w:id="0"/>
            <w:r w:rsidR="00455607">
              <w:rPr>
                <w:rFonts w:ascii="NTPreCursivefk" w:hAnsi="NTPreCursivefk"/>
                <w:sz w:val="40"/>
              </w:rPr>
              <w:t xml:space="preserve">   </w:t>
            </w:r>
            <w:r w:rsidRPr="00455607">
              <w:rPr>
                <w:rFonts w:ascii="NTPreCursivefk" w:hAnsi="NTPreCursivefk"/>
                <w:sz w:val="40"/>
              </w:rPr>
              <w:t xml:space="preserve">  </w:t>
            </w:r>
            <w:proofErr w:type="gramStart"/>
            <w:r w:rsidRPr="00455607">
              <w:rPr>
                <w:rFonts w:ascii="NTPreCursivefk" w:hAnsi="NTPreCursivefk"/>
                <w:sz w:val="40"/>
              </w:rPr>
              <w:t xml:space="preserve">Joshua  </w:t>
            </w:r>
            <w:proofErr w:type="spellStart"/>
            <w:r w:rsidRPr="00455607">
              <w:rPr>
                <w:rFonts w:ascii="NTPreCursivefk" w:hAnsi="NTPreCursivefk"/>
                <w:sz w:val="40"/>
              </w:rPr>
              <w:t>Seigal</w:t>
            </w:r>
            <w:proofErr w:type="spellEnd"/>
            <w:proofErr w:type="gramEnd"/>
          </w:p>
        </w:tc>
      </w:tr>
    </w:tbl>
    <w:p w:rsidR="00262A8B" w:rsidRDefault="00262A8B"/>
    <w:sectPr w:rsidR="00262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2">
    <w:altName w:val="Calibri"/>
    <w:charset w:val="00"/>
    <w:family w:val="script"/>
    <w:pitch w:val="variable"/>
    <w:sig w:usb0="800000A7" w:usb1="1000004A" w:usb2="00000000" w:usb3="00000000" w:csb0="00000011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6EA"/>
    <w:rsid w:val="000A7A8A"/>
    <w:rsid w:val="001A60D7"/>
    <w:rsid w:val="001C6DFB"/>
    <w:rsid w:val="001F0F89"/>
    <w:rsid w:val="00262A8B"/>
    <w:rsid w:val="002B31E9"/>
    <w:rsid w:val="002C56C8"/>
    <w:rsid w:val="00455607"/>
    <w:rsid w:val="00587DD0"/>
    <w:rsid w:val="00666C25"/>
    <w:rsid w:val="00721A53"/>
    <w:rsid w:val="008B407A"/>
    <w:rsid w:val="008F0EF1"/>
    <w:rsid w:val="00902A7B"/>
    <w:rsid w:val="0098771A"/>
    <w:rsid w:val="00AC36EA"/>
    <w:rsid w:val="00AD4944"/>
    <w:rsid w:val="00B13D00"/>
    <w:rsid w:val="00DC7BA0"/>
    <w:rsid w:val="00E0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241A"/>
  <w15:docId w15:val="{0F1D70F6-E372-416A-BE78-1C0A6A7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Lacey</dc:creator>
  <cp:lastModifiedBy>Jay Lacey</cp:lastModifiedBy>
  <cp:revision>12</cp:revision>
  <cp:lastPrinted>2018-09-26T06:27:00Z</cp:lastPrinted>
  <dcterms:created xsi:type="dcterms:W3CDTF">2018-08-31T14:38:00Z</dcterms:created>
  <dcterms:modified xsi:type="dcterms:W3CDTF">2021-03-15T14:34:00Z</dcterms:modified>
</cp:coreProperties>
</file>